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A19EE" w14:textId="76E0EC3A" w:rsidR="00883785" w:rsidRDefault="00883785" w:rsidP="008837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  <w:r w:rsidRPr="00883785"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  <w:t>Николай Иванович Пирогов</w:t>
      </w:r>
    </w:p>
    <w:p w14:paraId="2DD354D9" w14:textId="77777777" w:rsidR="00883785" w:rsidRPr="00883785" w:rsidRDefault="00883785" w:rsidP="008837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44"/>
          <w:szCs w:val="44"/>
          <w:lang w:eastAsia="ru-RU"/>
        </w:rPr>
      </w:pPr>
    </w:p>
    <w:p w14:paraId="4B7D55A9" w14:textId="24E74ADA" w:rsidR="00883785" w:rsidRDefault="00883785" w:rsidP="00883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0DA13D8F" wp14:editId="3D2CB322">
            <wp:extent cx="3625174" cy="4259580"/>
            <wp:effectExtent l="0" t="0" r="0" b="7620"/>
            <wp:docPr id="1" name="Рисунок 1" descr="Николай Пирогов (портрет кисти Ильи Репина, 1881 го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иколай Пирогов (портрет кисти Ильи Репина, 1881 год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654" cy="42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E461" w14:textId="77777777" w:rsidR="00883785" w:rsidRDefault="00883785" w:rsidP="00883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0CBD9F" w14:textId="75AC1D4D" w:rsidR="00883785" w:rsidRDefault="00883785" w:rsidP="00883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83785">
        <w:rPr>
          <w:rFonts w:ascii="Times New Roman" w:eastAsia="Times New Roman" w:hAnsi="Times New Roman" w:cs="Times New Roman"/>
          <w:sz w:val="24"/>
          <w:szCs w:val="24"/>
          <w:lang w:eastAsia="ru-RU"/>
        </w:rPr>
        <w:t>(1810–1881)</w:t>
      </w:r>
    </w:p>
    <w:p w14:paraId="66ECF86C" w14:textId="77777777" w:rsidR="00883785" w:rsidRDefault="00883785" w:rsidP="0088378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3309D2" w14:textId="77777777" w:rsidR="00883785" w:rsidRPr="00883785" w:rsidRDefault="00883785" w:rsidP="008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  <w:r w:rsidRPr="0088378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В</w:t>
      </w:r>
      <w:r w:rsidRPr="00883785"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  <w:t>ыдающийся русский хирург, естествоиспытатель, ученый-анатом, профессор, педагог. Основоположник русской военно-полевой хирургии, на счету которого множество важных медицинских открытий, тысячи спасенных жизней. </w:t>
      </w:r>
    </w:p>
    <w:p w14:paraId="7B8A649B" w14:textId="77777777" w:rsidR="00883785" w:rsidRPr="00883785" w:rsidRDefault="00883785" w:rsidP="008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u w:val="single"/>
          <w:lang w:eastAsia="ru-RU"/>
        </w:rPr>
      </w:pPr>
    </w:p>
    <w:p w14:paraId="768076A3" w14:textId="160C93AF" w:rsidR="00883785" w:rsidRPr="00883785" w:rsidRDefault="00883785" w:rsidP="008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785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Биография Пирогова Николая Ивановича служит ярким примером беззаветного служения медицине и всему человечеству.</w:t>
      </w:r>
    </w:p>
    <w:p w14:paraId="235B6198" w14:textId="77777777" w:rsidR="00883785" w:rsidRPr="00883785" w:rsidRDefault="00883785" w:rsidP="00883785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883785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Детство и юность</w:t>
      </w:r>
    </w:p>
    <w:p w14:paraId="34E7FEFF" w14:textId="4D2822CE" w:rsidR="00883785" w:rsidRPr="00883785" w:rsidRDefault="00883785" w:rsidP="008837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78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Будущий светило медицины родился в Москве в семье военного чиновника и купеческой дочери. Николай был тринадцатым ребенком в многодетном семействе. Несмотря на финансовые трудности, родители многое делали для детей: они трепетно относились к воспитанию наследников и стремились всем дать достойное образование.</w:t>
      </w:r>
      <w:r w:rsidR="0001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883785">
        <w:rPr>
          <w:sz w:val="28"/>
          <w:szCs w:val="28"/>
        </w:rPr>
        <w:t>Большое</w:t>
      </w:r>
      <w:proofErr w:type="gramEnd"/>
      <w:r w:rsidRPr="00883785">
        <w:rPr>
          <w:sz w:val="28"/>
          <w:szCs w:val="28"/>
        </w:rPr>
        <w:t xml:space="preserve"> влияние на Николая, в частности на его интерес к медицине, оказал друг семьи, профессор медицины Е. О. Мухин. Мальчик очень любил доктора, считал своим настоящим другом и во всем старался ему подражать. </w:t>
      </w:r>
    </w:p>
    <w:p w14:paraId="432E3DAD" w14:textId="77777777" w:rsidR="00883785" w:rsidRPr="00883785" w:rsidRDefault="00883785" w:rsidP="00883785">
      <w:pPr>
        <w:pStyle w:val="a3"/>
        <w:jc w:val="both"/>
        <w:rPr>
          <w:sz w:val="28"/>
          <w:szCs w:val="28"/>
        </w:rPr>
      </w:pPr>
      <w:r w:rsidRPr="00883785">
        <w:rPr>
          <w:sz w:val="28"/>
          <w:szCs w:val="28"/>
        </w:rPr>
        <w:t>В 1833 году Николай Пирогов успешно защитил диссертацию и получил степень доктора медицины. Вместе с другими талантливыми коллегами был направлен в Берлинский университет.</w:t>
      </w:r>
    </w:p>
    <w:p w14:paraId="0921BCC3" w14:textId="77777777" w:rsidR="00883785" w:rsidRDefault="00883785" w:rsidP="00010704">
      <w:pPr>
        <w:pStyle w:val="2"/>
      </w:pPr>
    </w:p>
    <w:p w14:paraId="6000E2CC" w14:textId="7C7755C1" w:rsidR="00883785" w:rsidRPr="00883785" w:rsidRDefault="00883785" w:rsidP="00883785">
      <w:pPr>
        <w:pStyle w:val="2"/>
        <w:jc w:val="center"/>
      </w:pPr>
      <w:r w:rsidRPr="00883785">
        <w:lastRenderedPageBreak/>
        <w:t>Преподавательская деятельность</w:t>
      </w:r>
    </w:p>
    <w:p w14:paraId="1D099ADB" w14:textId="77777777" w:rsidR="00883785" w:rsidRPr="00883785" w:rsidRDefault="00883785" w:rsidP="00883785">
      <w:pPr>
        <w:pStyle w:val="a3"/>
        <w:jc w:val="both"/>
        <w:rPr>
          <w:sz w:val="28"/>
          <w:szCs w:val="28"/>
        </w:rPr>
      </w:pPr>
      <w:r w:rsidRPr="00883785">
        <w:rPr>
          <w:sz w:val="28"/>
          <w:szCs w:val="28"/>
        </w:rPr>
        <w:t>После окончания обучения в Германии 26-летний Николай Пирогов был избран профессором кафедры теоретической и практической хирургии Императорского Дерптского университета. По возвращении в Россию Николай Пирогов возглавил кафедру хирургии в Императорской медико-хирургической академии. Параллельно с преподавательской деятельностью Пирогов руководил клиникой госпитальной хирургии, которую сам и организовал.</w:t>
      </w:r>
    </w:p>
    <w:p w14:paraId="148688DF" w14:textId="77777777" w:rsidR="00883785" w:rsidRPr="00883785" w:rsidRDefault="00883785" w:rsidP="00883785">
      <w:pPr>
        <w:pStyle w:val="a3"/>
        <w:jc w:val="both"/>
        <w:rPr>
          <w:sz w:val="28"/>
          <w:szCs w:val="28"/>
        </w:rPr>
      </w:pPr>
      <w:r w:rsidRPr="00883785">
        <w:rPr>
          <w:sz w:val="28"/>
          <w:szCs w:val="28"/>
        </w:rPr>
        <w:t>Николай Иванович обучал будущих военных хирургов. К достижениям профессора в этот период следует отнести улучшение многих хирургических методов, разработку принципиально новых приемов, позволяющих избегать ампутации конечностей.</w:t>
      </w:r>
    </w:p>
    <w:p w14:paraId="02E30CE9" w14:textId="77777777" w:rsidR="00883785" w:rsidRPr="00883785" w:rsidRDefault="00883785" w:rsidP="00883785">
      <w:pPr>
        <w:pStyle w:val="2"/>
        <w:jc w:val="center"/>
      </w:pPr>
      <w:r w:rsidRPr="00883785">
        <w:t>Военно-полевая хирургия</w:t>
      </w:r>
    </w:p>
    <w:p w14:paraId="5B730788" w14:textId="77777777" w:rsidR="00883785" w:rsidRPr="00883785" w:rsidRDefault="00883785" w:rsidP="00883785">
      <w:pPr>
        <w:pStyle w:val="a3"/>
        <w:jc w:val="both"/>
        <w:rPr>
          <w:sz w:val="28"/>
          <w:szCs w:val="28"/>
        </w:rPr>
      </w:pPr>
      <w:r w:rsidRPr="00883785">
        <w:rPr>
          <w:sz w:val="28"/>
          <w:szCs w:val="28"/>
        </w:rPr>
        <w:t>В 1847 году Пирогов отправился в эпицентр военных действий на Кавказ, чтобы в полевых условиях проверить разработанные им операционные методы. Там он провел десять тысяч операций с применением наркоза, использовал на практике свое изобретение — пропитанные крахмалом бинты, ставшие прототипом гипсовой повязки.</w:t>
      </w:r>
    </w:p>
    <w:p w14:paraId="3157303F" w14:textId="17CC0651" w:rsidR="00883785" w:rsidRDefault="00883785" w:rsidP="00883785">
      <w:pPr>
        <w:pStyle w:val="a3"/>
        <w:jc w:val="both"/>
        <w:rPr>
          <w:sz w:val="28"/>
          <w:szCs w:val="28"/>
        </w:rPr>
      </w:pPr>
      <w:r w:rsidRPr="00883785">
        <w:rPr>
          <w:sz w:val="28"/>
          <w:szCs w:val="28"/>
        </w:rPr>
        <w:t>Осенью 1854 года Пирогов отправился на Крымскую войну, где вместе с другими врачами и сестрами милосердия спас немало русских солдат и офицеров. В Севастополе он разработал принципиально новую систему эвакуации и сортировки раненых в боевых условиях, тем самым заложив основы современной военно-полевой медицины.</w:t>
      </w:r>
    </w:p>
    <w:p w14:paraId="590A35F3" w14:textId="1D02FAF9" w:rsidR="00010704" w:rsidRPr="00010704" w:rsidRDefault="00010704" w:rsidP="000107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070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107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августе 1877 года отправился выполнять свой долг и на русско-турецкую войну. Будучи в преклонном возрасте, он без устали занимался самым важным делом — оперировал и ухаживал за ранеными в военных госпиталях. За свои заслуги был награжден орденом Белого орла и бриллиантовой табакеркой.</w:t>
      </w:r>
    </w:p>
    <w:p w14:paraId="091AFDDD" w14:textId="77777777" w:rsidR="00010704" w:rsidRPr="00883785" w:rsidRDefault="00010704" w:rsidP="00883785">
      <w:pPr>
        <w:pStyle w:val="a3"/>
        <w:jc w:val="both"/>
        <w:rPr>
          <w:sz w:val="28"/>
          <w:szCs w:val="28"/>
        </w:rPr>
      </w:pPr>
    </w:p>
    <w:p w14:paraId="70B96AE9" w14:textId="77777777" w:rsidR="00883785" w:rsidRPr="00883785" w:rsidRDefault="00883785" w:rsidP="008837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883785" w:rsidRPr="00883785" w:rsidSect="00883785">
      <w:pgSz w:w="11906" w:h="16838"/>
      <w:pgMar w:top="510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785"/>
    <w:rsid w:val="00010704"/>
    <w:rsid w:val="00045115"/>
    <w:rsid w:val="00164E6C"/>
    <w:rsid w:val="0088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37FBF"/>
  <w15:chartTrackingRefBased/>
  <w15:docId w15:val="{690B71D8-9A32-491F-93D9-48C9884A7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3785"/>
  </w:style>
  <w:style w:type="paragraph" w:styleId="2">
    <w:name w:val="heading 2"/>
    <w:basedOn w:val="a"/>
    <w:link w:val="20"/>
    <w:uiPriority w:val="9"/>
    <w:qFormat/>
    <w:rsid w:val="0088378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83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883785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88378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80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6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1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401</Words>
  <Characters>2286</Characters>
  <Application>Microsoft Office Word</Application>
  <DocSecurity>0</DocSecurity>
  <Lines>19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Детство и юность</vt:lpstr>
      <vt:lpstr>    </vt:lpstr>
      <vt:lpstr>    Преподавательская деятельность</vt:lpstr>
      <vt:lpstr>    Военно-полевая хирургия</vt:lpstr>
    </vt:vector>
  </TitlesOfParts>
  <Company/>
  <LinksUpToDate>false</LinksUpToDate>
  <CharactersWithSpaces>2682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2024-04-11T17:53:00Z</cp:lastPrinted>
  <dcterms:created xsi:type="dcterms:W3CDTF">2024-04-11T17:41:00Z</dcterms:created>
  <dcterms:modified xsi:type="dcterms:W3CDTF">2024-04-11T18:08:00Z</dcterms:modified>
</cp:coreProperties>
</file>